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621D5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4621D5">
        <w:rPr>
          <w:rFonts w:ascii="Arial Narrow" w:hAnsi="Arial Narrow"/>
          <w:sz w:val="22"/>
          <w:szCs w:val="22"/>
          <w:lang w:val="es-MX"/>
        </w:rPr>
        <w:t>agosto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 xml:space="preserve"> del 202</w:t>
      </w:r>
      <w:r w:rsidR="00A02B10">
        <w:rPr>
          <w:rFonts w:ascii="Arial Narrow" w:hAnsi="Arial Narrow"/>
          <w:sz w:val="22"/>
          <w:szCs w:val="22"/>
          <w:lang w:val="es-MX"/>
        </w:rPr>
        <w:t>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621D5">
        <w:rPr>
          <w:rFonts w:ascii="Arial Narrow" w:hAnsi="Arial Narrow"/>
          <w:sz w:val="22"/>
          <w:szCs w:val="22"/>
          <w:lang w:val="es-MX"/>
        </w:rPr>
        <w:t>11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621D5">
        <w:rPr>
          <w:rFonts w:ascii="Arial Narrow" w:hAnsi="Arial Narrow"/>
          <w:sz w:val="22"/>
          <w:szCs w:val="22"/>
          <w:lang w:val="es-MX"/>
        </w:rPr>
        <w:t>Agosto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6B1675" w:rsidRPr="006B1675">
        <w:rPr>
          <w:rFonts w:ascii="Arial Narrow" w:hAnsi="Arial Narrow"/>
          <w:sz w:val="22"/>
          <w:szCs w:val="22"/>
          <w:lang w:val="es-MX"/>
        </w:rPr>
        <w:t>del 202</w:t>
      </w:r>
      <w:r w:rsidR="00A02B10">
        <w:rPr>
          <w:rFonts w:ascii="Arial Narrow" w:hAnsi="Arial Narrow"/>
          <w:sz w:val="22"/>
          <w:szCs w:val="22"/>
          <w:lang w:val="es-MX"/>
        </w:rPr>
        <w:t>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602EE0">
        <w:rPr>
          <w:rFonts w:ascii="Arial Narrow" w:hAnsi="Arial Narrow"/>
          <w:b/>
          <w:sz w:val="22"/>
          <w:szCs w:val="22"/>
          <w:u w:val="single"/>
          <w:lang w:val="es-MX"/>
        </w:rPr>
        <w:t>320</w:t>
      </w:r>
      <w:bookmarkStart w:id="0" w:name="_GoBack"/>
      <w:bookmarkEnd w:id="0"/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940C01">
        <w:rPr>
          <w:rFonts w:ascii="Arial Narrow" w:hAnsi="Arial Narrow"/>
          <w:b/>
          <w:sz w:val="22"/>
          <w:szCs w:val="22"/>
          <w:u w:val="single"/>
          <w:lang w:val="es-MX"/>
        </w:rPr>
        <w:t>21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4621D5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4621D5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A02B10">
        <w:rPr>
          <w:rFonts w:ascii="Arial Narrow" w:hAnsi="Arial Narrow"/>
          <w:b/>
          <w:sz w:val="22"/>
          <w:szCs w:val="22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3E35AA" w:rsidRPr="0012168D" w:rsidRDefault="003E35AA" w:rsidP="003E35AA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3E35AA" w:rsidRPr="0064011E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4621D5">
        <w:rPr>
          <w:rFonts w:ascii="Arial Narrow" w:hAnsi="Arial Narrow"/>
          <w:sz w:val="22"/>
          <w:szCs w:val="22"/>
          <w:lang w:val="es-MX"/>
        </w:rPr>
        <w:t>11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621D5">
        <w:rPr>
          <w:rFonts w:ascii="Arial Narrow" w:hAnsi="Arial Narrow"/>
          <w:sz w:val="22"/>
          <w:szCs w:val="22"/>
          <w:lang w:val="es-MX"/>
        </w:rPr>
        <w:t>agosto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>
        <w:rPr>
          <w:rFonts w:ascii="Arial Narrow" w:hAnsi="Arial Narrow" w:cs="Arial"/>
          <w:sz w:val="22"/>
          <w:szCs w:val="22"/>
        </w:rPr>
        <w:t>de 2021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3E35AA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6A74F6" w:rsidRDefault="00404BF3" w:rsidP="006A74F6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6A74F6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B7BF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19</w:t>
      </w:r>
      <w:r w:rsidR="004E1DF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 </w:t>
      </w:r>
      <w:r w:rsidR="001B7BF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diecinueve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) asignaturas de Maestría y </w:t>
      </w:r>
      <w:r w:rsidR="001B7BF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10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</w:t>
      </w:r>
      <w:r w:rsidR="001B7BFD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diez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) asignaturas de Doctorado de la Unidad de Posgrado de la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Unidad de Posgrado </w:t>
      </w:r>
      <w:r w:rsidR="00C6769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</w:t>
      </w:r>
      <w:r w:rsidR="00FA374A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Contables</w:t>
      </w:r>
      <w:r w:rsidR="006759E2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4E1DF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2021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-A</w:t>
      </w:r>
      <w:r w:rsidR="002851A7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6A74F6" w:rsidRPr="006A74F6" w:rsidRDefault="006A74F6" w:rsidP="006A74F6">
      <w:pPr>
        <w:pStyle w:val="Prrafodelista"/>
        <w:ind w:left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009"/>
        <w:gridCol w:w="2318"/>
        <w:gridCol w:w="1170"/>
        <w:gridCol w:w="750"/>
        <w:gridCol w:w="2885"/>
      </w:tblGrid>
      <w:tr w:rsidR="006759E2" w:rsidRPr="00FC5126" w:rsidTr="00FC5126">
        <w:trPr>
          <w:trHeight w:val="285"/>
        </w:trPr>
        <w:tc>
          <w:tcPr>
            <w:tcW w:w="594" w:type="dxa"/>
            <w:shd w:val="clear" w:color="auto" w:fill="auto"/>
            <w:noWrap/>
            <w:vAlign w:val="center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2318" w:type="dxa"/>
            <w:shd w:val="clear" w:color="000000" w:fill="FFFFFF"/>
            <w:vAlign w:val="center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MAESTRIA EN</w:t>
            </w:r>
          </w:p>
        </w:tc>
        <w:tc>
          <w:tcPr>
            <w:tcW w:w="1170" w:type="dxa"/>
            <w:shd w:val="clear" w:color="000000" w:fill="FFFFFF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C96627" w:rsidRPr="00FC5126" w:rsidRDefault="00FC5126" w:rsidP="004E1DF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  <w:t>CURSO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 w:val="restart"/>
            <w:shd w:val="clear" w:color="000000" w:fill="FFFFFF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C5126">
              <w:rPr>
                <w:rFonts w:ascii="Arial Narrow" w:eastAsia="Calibri" w:hAnsi="Arial Narrow" w:cs="Arial"/>
                <w:sz w:val="18"/>
                <w:szCs w:val="18"/>
              </w:rPr>
              <w:t>CIENCIAS FISCALIZADORAS MENCIÓN AUDITORIA INTEGRAL EMPRESARIAL</w:t>
            </w:r>
          </w:p>
          <w:p w:rsidR="00433BE4" w:rsidRPr="00FC5126" w:rsidRDefault="00433BE4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MGE-104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AUDITORÍA DE RIESGO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  <w:lang w:val="es-ES_tradnl"/>
              </w:rPr>
              <w:t>MGE – 102</w:t>
            </w:r>
          </w:p>
          <w:p w:rsidR="00433BE4" w:rsidRPr="00FC5126" w:rsidRDefault="00433BE4" w:rsidP="004E1DF5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  <w:lang w:val="es-ES_tradnl"/>
              </w:rPr>
              <w:t>SISTEMA INTEGRADO DE CONTROL INTERNO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spacing w:after="1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MGE-103</w:t>
            </w:r>
          </w:p>
          <w:p w:rsidR="00433BE4" w:rsidRPr="00FC5126" w:rsidRDefault="00433BE4" w:rsidP="004E1DF5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NORMAS INTERNACIONALES DE AUDITORIA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 w:val="restart"/>
            <w:shd w:val="clear" w:color="000000" w:fill="FFFFFF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TRIBUTACIÓN</w:t>
            </w: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  <w:p w:rsidR="00433BE4" w:rsidRPr="00FC5126" w:rsidRDefault="00433BE4" w:rsidP="004E1DF5">
            <w:pPr>
              <w:rPr>
                <w:rFonts w:ascii="Arial Narrow" w:hAnsi="Arial Narrow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101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PLAN DE TESIS 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102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TEORIA CONTABLE Y PRINCIPIOS DE LA CONTABILIDAD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103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DERECHO CONSTITUCIONAL TRIBUTARIO E INTERPRETACIÓN DE LAS  NORMAS TRIBUTARIAS 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104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CODIGO TRIBUTARIO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201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IMPUESTO A LA RENTA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202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IMPUESTO GENERAL A LAS VENTAS 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203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TRIBUTACIÓN SECTORIAL</w:t>
            </w:r>
          </w:p>
        </w:tc>
      </w:tr>
      <w:tr w:rsidR="00433BE4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33BE4" w:rsidRPr="00FC5126" w:rsidRDefault="00433BE4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MT 204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33BE4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TRIBUTACIÓN  INTERNACIONAL </w:t>
            </w:r>
          </w:p>
        </w:tc>
      </w:tr>
      <w:tr w:rsidR="00EF1760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 w:val="restart"/>
            <w:shd w:val="clear" w:color="000000" w:fill="FFFFFF"/>
            <w:noWrap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CIENCIAS FISCALIZADORAS CON MENCIÓN EN AUDITORIA GUBERNAMENTAL</w:t>
            </w:r>
          </w:p>
          <w:p w:rsidR="00EF1760" w:rsidRPr="00FC5126" w:rsidRDefault="00EF1760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MG 101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PLAN DE TESIS </w:t>
            </w:r>
          </w:p>
        </w:tc>
      </w:tr>
      <w:tr w:rsidR="00EF1760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EF1760" w:rsidRPr="00FC5126" w:rsidRDefault="00EF1760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MG 102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SISTEMA NACIONAL DE CONTROL, NORMAS Y REGLAMENTO DE AUDITORIA  GUBERNAMENTAL</w:t>
            </w:r>
          </w:p>
        </w:tc>
      </w:tr>
      <w:tr w:rsidR="00EF1760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EF1760" w:rsidRPr="00FC5126" w:rsidRDefault="00EF1760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MG 103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 xml:space="preserve">NORMAS INTERNACIONALES  DE AUDITORIA </w:t>
            </w:r>
          </w:p>
        </w:tc>
      </w:tr>
      <w:tr w:rsidR="00EF1760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EF1760" w:rsidRPr="00FC5126" w:rsidRDefault="00EF1760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MG 104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EF1760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CONTROL INTERNO  Y EVALUACIÓN DE RIESGO</w:t>
            </w:r>
          </w:p>
        </w:tc>
      </w:tr>
      <w:tr w:rsidR="004E1DF5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E1DF5" w:rsidRPr="00FC5126" w:rsidRDefault="004E1DF5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MG-203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ADMINISTRACIÓN ESTRATÉGICA GUBERNAMENTAL Y TECNOLÓGICA DE LA INVESTIGACIÓN</w:t>
            </w:r>
          </w:p>
        </w:tc>
      </w:tr>
      <w:tr w:rsidR="004E1DF5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E1DF5" w:rsidRPr="00FC5126" w:rsidRDefault="004E1DF5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MG- 202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AUDITORIA DE CUMPLIMIENTO</w:t>
            </w:r>
          </w:p>
        </w:tc>
      </w:tr>
      <w:tr w:rsidR="004E1DF5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E1DF5" w:rsidRPr="00FC5126" w:rsidRDefault="004E1DF5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 xml:space="preserve">MG-204                              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bCs/>
                <w:sz w:val="18"/>
                <w:szCs w:val="18"/>
              </w:rPr>
              <w:t>AUDITORÍA FINANCIERA GUBERNAMENTAL Y       PRESUPUESTAL</w:t>
            </w:r>
          </w:p>
        </w:tc>
      </w:tr>
      <w:tr w:rsidR="004E1DF5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2318" w:type="dxa"/>
            <w:vMerge/>
            <w:shd w:val="clear" w:color="000000" w:fill="FFFFFF"/>
            <w:noWrap/>
            <w:vAlign w:val="bottom"/>
          </w:tcPr>
          <w:p w:rsidR="004E1DF5" w:rsidRPr="00FC5126" w:rsidRDefault="004E1DF5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MG-201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5" w:type="dxa"/>
            <w:shd w:val="clear" w:color="000000" w:fill="FFFFFF"/>
            <w:vAlign w:val="center"/>
          </w:tcPr>
          <w:p w:rsidR="004E1DF5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SISTEMA INTEGRADO DE</w:t>
            </w:r>
            <w:r w:rsidRPr="00FC5126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FC5126">
              <w:rPr>
                <w:rFonts w:ascii="Arial Narrow" w:hAnsi="Arial Narrow"/>
                <w:sz w:val="18"/>
                <w:szCs w:val="18"/>
              </w:rPr>
              <w:t>CONTABILIDAD</w:t>
            </w:r>
          </w:p>
        </w:tc>
      </w:tr>
      <w:tr w:rsidR="004E1DF5" w:rsidRPr="00FC5126" w:rsidTr="00FC5126">
        <w:trPr>
          <w:trHeight w:val="614"/>
        </w:trPr>
        <w:tc>
          <w:tcPr>
            <w:tcW w:w="594" w:type="dxa"/>
            <w:shd w:val="clear" w:color="auto" w:fill="auto"/>
            <w:noWrap/>
            <w:vAlign w:val="center"/>
          </w:tcPr>
          <w:p w:rsidR="004E1DF5" w:rsidRPr="00FC5126" w:rsidRDefault="004E1DF5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DOCTORADO EN</w:t>
            </w:r>
          </w:p>
        </w:tc>
        <w:tc>
          <w:tcPr>
            <w:tcW w:w="1170" w:type="dxa"/>
            <w:shd w:val="clear" w:color="auto" w:fill="auto"/>
          </w:tcPr>
          <w:p w:rsidR="004E1DF5" w:rsidRPr="00FC5126" w:rsidRDefault="004E1DF5" w:rsidP="004E1D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4E1DF5" w:rsidRPr="00FC5126" w:rsidRDefault="00FC5126" w:rsidP="004E1D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E1DF5" w:rsidRPr="00FC5126" w:rsidRDefault="00FC5126" w:rsidP="004E1DF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  <w:t>CURSO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 xml:space="preserve">CIENCIAS CONTABLES </w:t>
            </w:r>
          </w:p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DC101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DOCTRINA Y NORMATIVA CONTABLE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DC102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FILOSOFÍA Y EPISTEMOLOGIA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DC 103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ETICA PROFESIONAL Y MARKETING PERSONAL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DC 104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  <w:t>SISTEMA DE GESTION EMPRESARIAL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215BCA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DC204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FC512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CONTABILIDAD GERENCIAL PARA LA TOMA DE DECISIONES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1B7BFD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DC203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FC5126">
            <w:pPr>
              <w:widowControl w:val="0"/>
              <w:tabs>
                <w:tab w:val="left" w:pos="3873"/>
                <w:tab w:val="left" w:pos="4158"/>
              </w:tabs>
              <w:autoSpaceDE w:val="0"/>
              <w:autoSpaceDN w:val="0"/>
              <w:spacing w:line="229" w:lineRule="exact"/>
              <w:rPr>
                <w:rFonts w:ascii="Arial Narrow" w:hAnsi="Arial Narrow"/>
                <w:sz w:val="18"/>
                <w:szCs w:val="18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GESTIÓN PRESUPUESTAL Y</w:t>
            </w:r>
            <w:r w:rsidRPr="00FC5126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FC5126">
              <w:rPr>
                <w:rFonts w:ascii="Arial Narrow" w:hAnsi="Arial Narrow"/>
                <w:sz w:val="18"/>
                <w:szCs w:val="18"/>
              </w:rPr>
              <w:t>GUBERNAMENTAL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1B7BFD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DC202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4E1DF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SEMINARIO DE CONTABILIDAD</w:t>
            </w:r>
            <w:r w:rsidRPr="00FC5126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FC5126">
              <w:rPr>
                <w:rFonts w:ascii="Arial Narrow" w:hAnsi="Arial Narrow"/>
                <w:sz w:val="18"/>
                <w:szCs w:val="18"/>
              </w:rPr>
              <w:t>GUBERNAMENTAL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1B7BFD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DC201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4E1DF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II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SEMINARIO DE INVESTIGACIÓN CIENTÍFICA I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1B7BFD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DC402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IV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FC5126">
            <w:pPr>
              <w:rPr>
                <w:rFonts w:ascii="Arial Narrow" w:hAnsi="Arial Narrow"/>
                <w:sz w:val="18"/>
                <w:szCs w:val="18"/>
              </w:rPr>
            </w:pPr>
            <w:r w:rsidRPr="00FC5126">
              <w:rPr>
                <w:rFonts w:ascii="Arial Narrow" w:hAnsi="Arial Narrow"/>
                <w:sz w:val="18"/>
                <w:szCs w:val="18"/>
              </w:rPr>
              <w:t>NORMAS INTERNACIONALES DE  INFORMACIÓN FINANCIERA II</w:t>
            </w:r>
          </w:p>
        </w:tc>
      </w:tr>
      <w:tr w:rsidR="00FC5126" w:rsidRPr="00FC5126" w:rsidTr="00FC5126">
        <w:trPr>
          <w:trHeight w:val="104"/>
        </w:trPr>
        <w:tc>
          <w:tcPr>
            <w:tcW w:w="594" w:type="dxa"/>
            <w:shd w:val="clear" w:color="auto" w:fill="auto"/>
            <w:noWrap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lastRenderedPageBreak/>
              <w:t>29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5126" w:rsidRPr="00FC5126" w:rsidRDefault="00FC5126" w:rsidP="001B7BFD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DOCTORADO UNAC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DC 404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5126" w:rsidRPr="00FC5126" w:rsidRDefault="00FC5126" w:rsidP="00FC512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</w:pPr>
            <w:r w:rsidRPr="00FC5126">
              <w:rPr>
                <w:rFonts w:ascii="Arial Narrow" w:hAnsi="Arial Narrow"/>
                <w:bCs/>
                <w:color w:val="000000"/>
                <w:sz w:val="18"/>
                <w:szCs w:val="18"/>
                <w:lang w:val="es-PE" w:eastAsia="es-PE"/>
              </w:rPr>
              <w:t>IV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C5126" w:rsidRPr="00FC5126" w:rsidRDefault="00FC5126" w:rsidP="00FC5126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PE"/>
              </w:rPr>
            </w:pPr>
            <w:r w:rsidRPr="00FC5126">
              <w:rPr>
                <w:rFonts w:ascii="Arial Narrow" w:hAnsi="Arial Narrow" w:cs="Arial"/>
                <w:sz w:val="18"/>
                <w:szCs w:val="18"/>
              </w:rPr>
              <w:t>SEMINARIO DE NORMAS TRIBUTARIAS</w:t>
            </w:r>
          </w:p>
        </w:tc>
      </w:tr>
    </w:tbl>
    <w:p w:rsidR="004418D9" w:rsidRPr="004418D9" w:rsidRDefault="001D3EDF" w:rsidP="0009746A">
      <w:pPr>
        <w:pStyle w:val="Prrafodelista"/>
        <w:tabs>
          <w:tab w:val="left" w:pos="6360"/>
        </w:tabs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09746A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ab/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667162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2709D017" wp14:editId="3E80C531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76" w:rsidRDefault="00B34776" w:rsidP="003A5786">
      <w:r>
        <w:separator/>
      </w:r>
    </w:p>
  </w:endnote>
  <w:endnote w:type="continuationSeparator" w:id="0">
    <w:p w:rsidR="00B34776" w:rsidRDefault="00B34776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76" w:rsidRDefault="00B34776" w:rsidP="003A5786">
      <w:r>
        <w:separator/>
      </w:r>
    </w:p>
  </w:footnote>
  <w:footnote w:type="continuationSeparator" w:id="0">
    <w:p w:rsidR="00B34776" w:rsidRDefault="00B34776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45E9"/>
    <w:multiLevelType w:val="multilevel"/>
    <w:tmpl w:val="5A14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B755E"/>
    <w:multiLevelType w:val="multilevel"/>
    <w:tmpl w:val="8746F442"/>
    <w:lvl w:ilvl="0">
      <w:start w:val="1"/>
      <w:numFmt w:val="decimal"/>
      <w:lvlText w:val="%1"/>
      <w:lvlJc w:val="left"/>
      <w:pPr>
        <w:ind w:left="1354" w:hanging="41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4" w:hanging="413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65" w:hanging="4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7" w:hanging="4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0" w:hanging="4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3" w:hanging="4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5" w:hanging="4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8" w:hanging="4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1" w:hanging="41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53BB1"/>
    <w:rsid w:val="0009746A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B7BFD"/>
    <w:rsid w:val="001D3EDF"/>
    <w:rsid w:val="0020045C"/>
    <w:rsid w:val="002016B0"/>
    <w:rsid w:val="002052BE"/>
    <w:rsid w:val="00215BCA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D5747"/>
    <w:rsid w:val="003E0F14"/>
    <w:rsid w:val="003E35AA"/>
    <w:rsid w:val="003E69F6"/>
    <w:rsid w:val="00404BF3"/>
    <w:rsid w:val="00404DA0"/>
    <w:rsid w:val="00406CA0"/>
    <w:rsid w:val="004166BF"/>
    <w:rsid w:val="00427F81"/>
    <w:rsid w:val="00433BE4"/>
    <w:rsid w:val="004418D9"/>
    <w:rsid w:val="00452F80"/>
    <w:rsid w:val="004557AA"/>
    <w:rsid w:val="004602D1"/>
    <w:rsid w:val="004621D5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1DF5"/>
    <w:rsid w:val="004E30B3"/>
    <w:rsid w:val="004E467B"/>
    <w:rsid w:val="00501CC9"/>
    <w:rsid w:val="0050592C"/>
    <w:rsid w:val="00507DFE"/>
    <w:rsid w:val="00513DBA"/>
    <w:rsid w:val="00526151"/>
    <w:rsid w:val="0053157B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C53EF"/>
    <w:rsid w:val="005D0E71"/>
    <w:rsid w:val="005F6EE5"/>
    <w:rsid w:val="0060044F"/>
    <w:rsid w:val="00602EE0"/>
    <w:rsid w:val="0060413C"/>
    <w:rsid w:val="006063CF"/>
    <w:rsid w:val="006221BC"/>
    <w:rsid w:val="00623D08"/>
    <w:rsid w:val="006304EF"/>
    <w:rsid w:val="00630DB6"/>
    <w:rsid w:val="00637B9D"/>
    <w:rsid w:val="006556EB"/>
    <w:rsid w:val="00667162"/>
    <w:rsid w:val="006759E2"/>
    <w:rsid w:val="006A5C82"/>
    <w:rsid w:val="006A74F6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53A6"/>
    <w:rsid w:val="008A1F95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0C01"/>
    <w:rsid w:val="00943130"/>
    <w:rsid w:val="0094641F"/>
    <w:rsid w:val="00963585"/>
    <w:rsid w:val="00980C22"/>
    <w:rsid w:val="009E0C80"/>
    <w:rsid w:val="009E7F88"/>
    <w:rsid w:val="009F1E4B"/>
    <w:rsid w:val="00A02B10"/>
    <w:rsid w:val="00A042E5"/>
    <w:rsid w:val="00A27B9D"/>
    <w:rsid w:val="00A3529E"/>
    <w:rsid w:val="00A40EE3"/>
    <w:rsid w:val="00A41B94"/>
    <w:rsid w:val="00A4313C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26B0"/>
    <w:rsid w:val="00AF3F9A"/>
    <w:rsid w:val="00B058D9"/>
    <w:rsid w:val="00B139DF"/>
    <w:rsid w:val="00B17229"/>
    <w:rsid w:val="00B2225A"/>
    <w:rsid w:val="00B22339"/>
    <w:rsid w:val="00B2280A"/>
    <w:rsid w:val="00B323E9"/>
    <w:rsid w:val="00B34776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15837"/>
    <w:rsid w:val="00C50BE3"/>
    <w:rsid w:val="00C67696"/>
    <w:rsid w:val="00C9009F"/>
    <w:rsid w:val="00C96627"/>
    <w:rsid w:val="00CA5F44"/>
    <w:rsid w:val="00CC28B2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75FCF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1760"/>
    <w:rsid w:val="00EF3D51"/>
    <w:rsid w:val="00EF6A81"/>
    <w:rsid w:val="00F05E49"/>
    <w:rsid w:val="00F11682"/>
    <w:rsid w:val="00F4021C"/>
    <w:rsid w:val="00F5363E"/>
    <w:rsid w:val="00F63C88"/>
    <w:rsid w:val="00F645A6"/>
    <w:rsid w:val="00F87A5B"/>
    <w:rsid w:val="00FA374A"/>
    <w:rsid w:val="00FA5F00"/>
    <w:rsid w:val="00FB06D1"/>
    <w:rsid w:val="00FB1D53"/>
    <w:rsid w:val="00FB1FA3"/>
    <w:rsid w:val="00FB431B"/>
    <w:rsid w:val="00FB4597"/>
    <w:rsid w:val="00FB794E"/>
    <w:rsid w:val="00FC2F10"/>
    <w:rsid w:val="00FC5126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97ED-DF87-4297-AC92-FB3A33BD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4</cp:revision>
  <cp:lastPrinted>2021-05-11T16:14:00Z</cp:lastPrinted>
  <dcterms:created xsi:type="dcterms:W3CDTF">2021-10-14T17:40:00Z</dcterms:created>
  <dcterms:modified xsi:type="dcterms:W3CDTF">2021-10-14T18:57:00Z</dcterms:modified>
</cp:coreProperties>
</file>